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46" w:rsidRPr="00A12E46" w:rsidRDefault="00A12E46" w:rsidP="007F5FAD">
      <w:pPr>
        <w:bidi/>
        <w:spacing w:after="0" w:line="360" w:lineRule="auto"/>
        <w:jc w:val="both"/>
        <w:rPr>
          <w:b w:val="0"/>
          <w:bCs w:val="0"/>
          <w:sz w:val="28"/>
          <w:szCs w:val="28"/>
        </w:rPr>
      </w:pPr>
      <w:r w:rsidRPr="00A12E46">
        <w:rPr>
          <w:rFonts w:hint="eastAsia"/>
          <w:b w:val="0"/>
          <w:bCs w:val="0"/>
          <w:sz w:val="28"/>
          <w:szCs w:val="28"/>
          <w:rtl/>
        </w:rPr>
        <w:t>با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اجرا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برنامه‌ها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فرهنگ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هنر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ادب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صورت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گرفت</w:t>
      </w:r>
      <w:r>
        <w:rPr>
          <w:rFonts w:hint="cs"/>
          <w:b w:val="0"/>
          <w:bCs w:val="0"/>
          <w:sz w:val="28"/>
          <w:szCs w:val="28"/>
          <w:rtl/>
        </w:rPr>
        <w:t>:</w:t>
      </w:r>
    </w:p>
    <w:p w:rsidR="00A12E46" w:rsidRPr="00A12E46" w:rsidRDefault="00A12E46" w:rsidP="007F5FAD">
      <w:pPr>
        <w:bidi/>
        <w:spacing w:after="0" w:line="360" w:lineRule="auto"/>
        <w:jc w:val="both"/>
        <w:rPr>
          <w:b w:val="0"/>
          <w:bCs w:val="0"/>
          <w:sz w:val="28"/>
          <w:szCs w:val="28"/>
        </w:rPr>
      </w:pPr>
      <w:r w:rsidRPr="00A12E46">
        <w:rPr>
          <w:rFonts w:hint="eastAsia"/>
          <w:b w:val="0"/>
          <w:bCs w:val="0"/>
          <w:sz w:val="28"/>
          <w:szCs w:val="28"/>
          <w:rtl/>
        </w:rPr>
        <w:t>برپا</w:t>
      </w:r>
      <w:r w:rsidRPr="00A12E46">
        <w:rPr>
          <w:rFonts w:hint="cs"/>
          <w:b w:val="0"/>
          <w:bCs w:val="0"/>
          <w:sz w:val="28"/>
          <w:szCs w:val="28"/>
          <w:rtl/>
        </w:rPr>
        <w:t>یی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غرفه‌ها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فرهنگ</w:t>
      </w:r>
      <w:r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هنر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>
        <w:rPr>
          <w:rFonts w:hint="cs"/>
          <w:b w:val="0"/>
          <w:bCs w:val="0"/>
          <w:sz w:val="28"/>
          <w:szCs w:val="28"/>
          <w:rtl/>
        </w:rPr>
        <w:t xml:space="preserve"> و ادبی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کانون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در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مس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رها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راهپ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ما</w:t>
      </w:r>
      <w:r w:rsidRPr="00A12E46">
        <w:rPr>
          <w:rFonts w:hint="cs"/>
          <w:b w:val="0"/>
          <w:bCs w:val="0"/>
          <w:sz w:val="28"/>
          <w:szCs w:val="28"/>
          <w:rtl/>
        </w:rPr>
        <w:t>یی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روز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جهان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قدس</w:t>
      </w:r>
    </w:p>
    <w:p w:rsidR="00A12E46" w:rsidRPr="00A12E46" w:rsidRDefault="00A12E46" w:rsidP="007F5FAD">
      <w:pPr>
        <w:bidi/>
        <w:spacing w:after="0" w:line="360" w:lineRule="auto"/>
        <w:jc w:val="both"/>
        <w:rPr>
          <w:b w:val="0"/>
          <w:bCs w:val="0"/>
          <w:sz w:val="28"/>
          <w:szCs w:val="28"/>
        </w:rPr>
      </w:pPr>
      <w:r w:rsidRPr="00A12E46">
        <w:rPr>
          <w:rFonts w:hint="eastAsia"/>
          <w:b w:val="0"/>
          <w:bCs w:val="0"/>
          <w:sz w:val="28"/>
          <w:szCs w:val="28"/>
          <w:rtl/>
        </w:rPr>
        <w:t>غرفه‌ها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کانون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پرورش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فکر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کودکان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نوجوانان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در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تبر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ز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د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گر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شهرها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استان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آذربا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جان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شرق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م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زبان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شرکت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کنندگان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در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راهپ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ما</w:t>
      </w:r>
      <w:r w:rsidRPr="00A12E46">
        <w:rPr>
          <w:rFonts w:hint="cs"/>
          <w:b w:val="0"/>
          <w:bCs w:val="0"/>
          <w:sz w:val="28"/>
          <w:szCs w:val="28"/>
          <w:rtl/>
        </w:rPr>
        <w:t>یی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روز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جهان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قدس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بود</w:t>
      </w:r>
      <w:r>
        <w:rPr>
          <w:rFonts w:hint="cs"/>
          <w:b w:val="0"/>
          <w:bCs w:val="0"/>
          <w:sz w:val="28"/>
          <w:szCs w:val="28"/>
          <w:rtl/>
        </w:rPr>
        <w:t>.</w:t>
      </w:r>
    </w:p>
    <w:p w:rsidR="00A12E46" w:rsidRPr="00A12E46" w:rsidRDefault="00A12E46" w:rsidP="007F5FAD">
      <w:pPr>
        <w:bidi/>
        <w:spacing w:after="0" w:line="360" w:lineRule="auto"/>
        <w:jc w:val="both"/>
        <w:rPr>
          <w:b w:val="0"/>
          <w:bCs w:val="0"/>
          <w:sz w:val="28"/>
          <w:szCs w:val="28"/>
        </w:rPr>
      </w:pPr>
      <w:r w:rsidRPr="00A12E46">
        <w:rPr>
          <w:rFonts w:hint="eastAsia"/>
          <w:b w:val="0"/>
          <w:bCs w:val="0"/>
          <w:sz w:val="28"/>
          <w:szCs w:val="28"/>
          <w:rtl/>
        </w:rPr>
        <w:t>به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گزارش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روابط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عموم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اداره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کل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کانون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پرورش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>
        <w:rPr>
          <w:rFonts w:hint="cs"/>
          <w:b w:val="0"/>
          <w:bCs w:val="0"/>
          <w:sz w:val="28"/>
          <w:szCs w:val="28"/>
          <w:rtl/>
        </w:rPr>
        <w:t>فکری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کودکان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نوجوانان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استان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آذربا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جان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شرق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در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غرفه‌ها</w:t>
      </w:r>
      <w:r w:rsidR="006D13F7">
        <w:rPr>
          <w:rFonts w:hint="cs"/>
          <w:b w:val="0"/>
          <w:bCs w:val="0"/>
          <w:sz w:val="28"/>
          <w:szCs w:val="28"/>
          <w:rtl/>
        </w:rPr>
        <w:t>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برنامه‌ها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فعال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ت‌ها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متنوع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برگزار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با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استقبال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شرکت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کنندگان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همراه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شد</w:t>
      </w:r>
      <w:r>
        <w:rPr>
          <w:rFonts w:hint="cs"/>
          <w:b w:val="0"/>
          <w:bCs w:val="0"/>
          <w:sz w:val="28"/>
          <w:szCs w:val="28"/>
          <w:rtl/>
        </w:rPr>
        <w:t>.</w:t>
      </w:r>
    </w:p>
    <w:p w:rsidR="00A12E46" w:rsidRPr="00A12E46" w:rsidRDefault="006D13F7" w:rsidP="007F5FAD">
      <w:pPr>
        <w:bidi/>
        <w:spacing w:after="0" w:line="360" w:lineRule="auto"/>
        <w:jc w:val="both"/>
        <w:rPr>
          <w:b w:val="0"/>
          <w:bCs w:val="0"/>
          <w:sz w:val="28"/>
          <w:szCs w:val="28"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در </w:t>
      </w:r>
      <w:bookmarkStart w:id="0" w:name="_GoBack"/>
      <w:bookmarkEnd w:id="0"/>
      <w:r w:rsidR="00A12E46" w:rsidRPr="00A12E46">
        <w:rPr>
          <w:rFonts w:hint="eastAsia"/>
          <w:b w:val="0"/>
          <w:bCs w:val="0"/>
          <w:sz w:val="28"/>
          <w:szCs w:val="28"/>
          <w:rtl/>
        </w:rPr>
        <w:t>غرفه‌ها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فرهنگ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هنر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ادب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کانون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پرورش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فکر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کودکان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نوجوانان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در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تبر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ز</w:t>
      </w:r>
      <w:r w:rsidR="007F5FAD">
        <w:rPr>
          <w:rFonts w:hint="cs"/>
          <w:b w:val="0"/>
          <w:bCs w:val="0"/>
          <w:sz w:val="28"/>
          <w:szCs w:val="28"/>
          <w:rtl/>
        </w:rPr>
        <w:t>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اهر</w:t>
      </w:r>
      <w:r w:rsidR="007F5FAD">
        <w:rPr>
          <w:rFonts w:hint="cs"/>
          <w:b w:val="0"/>
          <w:bCs w:val="0"/>
          <w:sz w:val="28"/>
          <w:szCs w:val="28"/>
          <w:rtl/>
        </w:rPr>
        <w:t>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7F5FAD">
        <w:rPr>
          <w:rFonts w:hint="cs"/>
          <w:b w:val="0"/>
          <w:bCs w:val="0"/>
          <w:sz w:val="28"/>
          <w:szCs w:val="28"/>
          <w:rtl/>
          <w:lang w:bidi="fa-IR"/>
        </w:rPr>
        <w:t>هشترود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برخ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د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گر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از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شهرها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استان</w:t>
      </w:r>
      <w:r w:rsidR="007F5FAD">
        <w:rPr>
          <w:rFonts w:hint="cs"/>
          <w:b w:val="0"/>
          <w:bCs w:val="0"/>
          <w:sz w:val="28"/>
          <w:szCs w:val="28"/>
          <w:rtl/>
        </w:rPr>
        <w:t>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برنامه‌ها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همچون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نقاش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7F5FAD">
        <w:rPr>
          <w:rFonts w:hint="cs"/>
          <w:b w:val="0"/>
          <w:bCs w:val="0"/>
          <w:sz w:val="28"/>
          <w:szCs w:val="28"/>
          <w:rtl/>
        </w:rPr>
        <w:t>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رنگ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آم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ز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پرچم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ا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ران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فلسط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ن</w:t>
      </w:r>
      <w:r w:rsidR="007F5FAD">
        <w:rPr>
          <w:rFonts w:hint="cs"/>
          <w:b w:val="0"/>
          <w:bCs w:val="0"/>
          <w:sz w:val="28"/>
          <w:szCs w:val="28"/>
          <w:rtl/>
        </w:rPr>
        <w:t>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دلنوشته‌ها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ادب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معرف</w:t>
      </w:r>
      <w:r w:rsidR="00A12E46"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کتاب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به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اجرا</w:t>
      </w:r>
      <w:r w:rsidR="00A12E46" w:rsidRPr="00A12E46">
        <w:rPr>
          <w:b w:val="0"/>
          <w:bCs w:val="0"/>
          <w:sz w:val="28"/>
          <w:szCs w:val="28"/>
          <w:rtl/>
        </w:rPr>
        <w:t xml:space="preserve"> </w:t>
      </w:r>
      <w:r w:rsidR="00A12E46" w:rsidRPr="00A12E46">
        <w:rPr>
          <w:rFonts w:hint="eastAsia"/>
          <w:b w:val="0"/>
          <w:bCs w:val="0"/>
          <w:sz w:val="28"/>
          <w:szCs w:val="28"/>
          <w:rtl/>
        </w:rPr>
        <w:t>درآمد</w:t>
      </w:r>
      <w:r w:rsidR="007F5FAD">
        <w:rPr>
          <w:rFonts w:hint="cs"/>
          <w:b w:val="0"/>
          <w:bCs w:val="0"/>
          <w:sz w:val="28"/>
          <w:szCs w:val="28"/>
          <w:rtl/>
        </w:rPr>
        <w:t>.</w:t>
      </w:r>
    </w:p>
    <w:p w:rsidR="00A12E46" w:rsidRPr="00A12E46" w:rsidRDefault="00A12E46" w:rsidP="007F5FAD">
      <w:pPr>
        <w:bidi/>
        <w:spacing w:after="0" w:line="360" w:lineRule="auto"/>
        <w:jc w:val="both"/>
        <w:rPr>
          <w:b w:val="0"/>
          <w:bCs w:val="0"/>
          <w:sz w:val="28"/>
          <w:szCs w:val="28"/>
        </w:rPr>
      </w:pPr>
      <w:r w:rsidRPr="00A12E46">
        <w:rPr>
          <w:rFonts w:hint="eastAsia"/>
          <w:b w:val="0"/>
          <w:bCs w:val="0"/>
          <w:sz w:val="28"/>
          <w:szCs w:val="28"/>
          <w:rtl/>
        </w:rPr>
        <w:t>گفتن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="007F5FAD">
        <w:rPr>
          <w:rFonts w:hint="cs"/>
          <w:b w:val="0"/>
          <w:bCs w:val="0"/>
          <w:sz w:val="28"/>
          <w:szCs w:val="28"/>
          <w:rtl/>
        </w:rPr>
        <w:t xml:space="preserve"> ا</w:t>
      </w:r>
      <w:r w:rsidRPr="00A12E46">
        <w:rPr>
          <w:rFonts w:hint="eastAsia"/>
          <w:b w:val="0"/>
          <w:bCs w:val="0"/>
          <w:sz w:val="28"/>
          <w:szCs w:val="28"/>
          <w:rtl/>
        </w:rPr>
        <w:t>ست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کارکنان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مرب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مراکز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کانون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پرورش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فکر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کودکان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و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نوجوانان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ن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ز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در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راهپ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ما</w:t>
      </w:r>
      <w:r w:rsidRPr="00A12E46">
        <w:rPr>
          <w:rFonts w:hint="cs"/>
          <w:b w:val="0"/>
          <w:bCs w:val="0"/>
          <w:sz w:val="28"/>
          <w:szCs w:val="28"/>
          <w:rtl/>
        </w:rPr>
        <w:t>یی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روز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جهان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قدس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حضور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گسترده‌ا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داشتند</w:t>
      </w:r>
      <w:r w:rsidR="007F5FAD">
        <w:rPr>
          <w:rFonts w:hint="cs"/>
          <w:b w:val="0"/>
          <w:bCs w:val="0"/>
          <w:sz w:val="28"/>
          <w:szCs w:val="28"/>
          <w:rtl/>
        </w:rPr>
        <w:t>.</w:t>
      </w:r>
    </w:p>
    <w:p w:rsidR="0028230A" w:rsidRPr="00A12E46" w:rsidRDefault="00A12E46" w:rsidP="007F5FAD">
      <w:pPr>
        <w:bidi/>
        <w:spacing w:after="0" w:line="360" w:lineRule="auto"/>
        <w:jc w:val="both"/>
        <w:rPr>
          <w:b w:val="0"/>
          <w:bCs w:val="0"/>
          <w:sz w:val="28"/>
          <w:szCs w:val="28"/>
        </w:rPr>
      </w:pPr>
      <w:r w:rsidRPr="00A12E46">
        <w:rPr>
          <w:rFonts w:hint="eastAsia"/>
          <w:b w:val="0"/>
          <w:bCs w:val="0"/>
          <w:sz w:val="28"/>
          <w:szCs w:val="28"/>
          <w:rtl/>
        </w:rPr>
        <w:t>گزارش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تصو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ر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ن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برنامه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را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ا</w:t>
      </w:r>
      <w:r w:rsidRPr="00A12E46">
        <w:rPr>
          <w:rFonts w:hint="cs"/>
          <w:b w:val="0"/>
          <w:bCs w:val="0"/>
          <w:sz w:val="28"/>
          <w:szCs w:val="28"/>
          <w:rtl/>
        </w:rPr>
        <w:t>ی</w:t>
      </w:r>
      <w:r w:rsidRPr="00A12E46">
        <w:rPr>
          <w:rFonts w:hint="eastAsia"/>
          <w:b w:val="0"/>
          <w:bCs w:val="0"/>
          <w:sz w:val="28"/>
          <w:szCs w:val="28"/>
          <w:rtl/>
        </w:rPr>
        <w:t>نجا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ملاحظه</w:t>
      </w:r>
      <w:r w:rsidRPr="00A12E46">
        <w:rPr>
          <w:b w:val="0"/>
          <w:bCs w:val="0"/>
          <w:sz w:val="28"/>
          <w:szCs w:val="28"/>
          <w:rtl/>
        </w:rPr>
        <w:t xml:space="preserve"> </w:t>
      </w:r>
      <w:r w:rsidRPr="00A12E46">
        <w:rPr>
          <w:rFonts w:hint="eastAsia"/>
          <w:b w:val="0"/>
          <w:bCs w:val="0"/>
          <w:sz w:val="28"/>
          <w:szCs w:val="28"/>
          <w:rtl/>
        </w:rPr>
        <w:t>نما</w:t>
      </w:r>
      <w:r w:rsidRPr="00A12E46">
        <w:rPr>
          <w:rFonts w:hint="cs"/>
          <w:b w:val="0"/>
          <w:bCs w:val="0"/>
          <w:sz w:val="28"/>
          <w:szCs w:val="28"/>
          <w:rtl/>
        </w:rPr>
        <w:t>یی</w:t>
      </w:r>
      <w:r w:rsidRPr="00A12E46">
        <w:rPr>
          <w:rFonts w:hint="eastAsia"/>
          <w:b w:val="0"/>
          <w:bCs w:val="0"/>
          <w:sz w:val="28"/>
          <w:szCs w:val="28"/>
          <w:rtl/>
        </w:rPr>
        <w:t>د</w:t>
      </w:r>
      <w:r w:rsidR="007F5FAD">
        <w:rPr>
          <w:rFonts w:hint="cs"/>
          <w:b w:val="0"/>
          <w:bCs w:val="0"/>
          <w:sz w:val="28"/>
          <w:szCs w:val="28"/>
          <w:rtl/>
        </w:rPr>
        <w:t>.</w:t>
      </w:r>
    </w:p>
    <w:sectPr w:rsidR="0028230A" w:rsidRPr="00A12E46" w:rsidSect="002B0AB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31"/>
    <w:rsid w:val="0028230A"/>
    <w:rsid w:val="002B0AB6"/>
    <w:rsid w:val="006D13F7"/>
    <w:rsid w:val="007F5FAD"/>
    <w:rsid w:val="00A12E46"/>
    <w:rsid w:val="00E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26D14"/>
  <w15:chartTrackingRefBased/>
  <w15:docId w15:val="{1297F136-8F83-4A76-AEC8-D68C9D0F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B Nazanin"/>
        <w:b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Daftar</dc:creator>
  <cp:keywords/>
  <dc:description/>
  <cp:lastModifiedBy>Daftar</cp:lastModifiedBy>
  <cp:revision>2</cp:revision>
  <dcterms:created xsi:type="dcterms:W3CDTF">2025-03-29T05:27:00Z</dcterms:created>
  <dcterms:modified xsi:type="dcterms:W3CDTF">2025-03-29T05:30:00Z</dcterms:modified>
</cp:coreProperties>
</file>